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77" w:rsidRPr="00641EE3" w:rsidRDefault="00641EE3" w:rsidP="00E900B9">
      <w:pPr>
        <w:jc w:val="center"/>
        <w:rPr>
          <w:b/>
          <w:color w:val="FF0000"/>
          <w:sz w:val="32"/>
          <w:u w:val="single"/>
        </w:rPr>
      </w:pPr>
      <w:r w:rsidRPr="00641EE3">
        <w:rPr>
          <w:b/>
          <w:color w:val="FF0000"/>
          <w:sz w:val="32"/>
          <w:u w:val="single"/>
        </w:rPr>
        <w:t>ABBONAMENTI</w:t>
      </w:r>
      <w:r w:rsidR="00E900B9" w:rsidRPr="00641EE3">
        <w:rPr>
          <w:b/>
          <w:color w:val="FF0000"/>
          <w:sz w:val="32"/>
          <w:u w:val="single"/>
        </w:rPr>
        <w:t xml:space="preserve"> TEATRO NUOVO GIOVANNI DA UDINE</w:t>
      </w:r>
    </w:p>
    <w:p w:rsidR="00E900B9" w:rsidRPr="00641EE3" w:rsidRDefault="00E900B9" w:rsidP="00E900B9">
      <w:pPr>
        <w:jc w:val="center"/>
        <w:rPr>
          <w:b/>
          <w:color w:val="FF0000"/>
          <w:sz w:val="32"/>
          <w:u w:val="single"/>
        </w:rPr>
      </w:pPr>
      <w:r w:rsidRPr="00641EE3">
        <w:rPr>
          <w:b/>
          <w:color w:val="FF0000"/>
          <w:sz w:val="32"/>
          <w:u w:val="single"/>
        </w:rPr>
        <w:t>MODALITA’ RICHIESTA VOUCHER</w:t>
      </w:r>
    </w:p>
    <w:p w:rsidR="0065698A" w:rsidRPr="00641EE3" w:rsidRDefault="0065698A" w:rsidP="0065698A">
      <w:pPr>
        <w:pStyle w:val="Paragrafoelenco"/>
        <w:numPr>
          <w:ilvl w:val="0"/>
          <w:numId w:val="1"/>
        </w:numPr>
        <w:rPr>
          <w:sz w:val="24"/>
        </w:rPr>
      </w:pPr>
      <w:proofErr w:type="spellStart"/>
      <w:r w:rsidRPr="00641EE3">
        <w:rPr>
          <w:sz w:val="24"/>
        </w:rPr>
        <w:t>Collagarsi</w:t>
      </w:r>
      <w:proofErr w:type="spellEnd"/>
      <w:r w:rsidRPr="00641EE3">
        <w:rPr>
          <w:sz w:val="24"/>
        </w:rPr>
        <w:t xml:space="preserve"> al sito </w:t>
      </w:r>
      <w:hyperlink r:id="rId6" w:history="1">
        <w:r w:rsidRPr="00641EE3">
          <w:rPr>
            <w:rStyle w:val="Collegamentoipertestuale"/>
            <w:sz w:val="24"/>
            <w:u w:val="none"/>
          </w:rPr>
          <w:t>www.vivaticket.it</w:t>
        </w:r>
      </w:hyperlink>
    </w:p>
    <w:p w:rsidR="00012681" w:rsidRDefault="0065698A" w:rsidP="00012681">
      <w:pPr>
        <w:pStyle w:val="Paragrafoelenco"/>
        <w:numPr>
          <w:ilvl w:val="0"/>
          <w:numId w:val="1"/>
        </w:numPr>
        <w:rPr>
          <w:sz w:val="24"/>
        </w:rPr>
      </w:pPr>
      <w:proofErr w:type="spellStart"/>
      <w:r w:rsidRPr="00641EE3">
        <w:rPr>
          <w:sz w:val="24"/>
        </w:rPr>
        <w:t>Clikkare</w:t>
      </w:r>
      <w:proofErr w:type="spellEnd"/>
      <w:r w:rsidRPr="00641EE3">
        <w:rPr>
          <w:sz w:val="24"/>
        </w:rPr>
        <w:t xml:space="preserve"> </w:t>
      </w:r>
      <w:r w:rsidR="00012681">
        <w:rPr>
          <w:sz w:val="24"/>
        </w:rPr>
        <w:t xml:space="preserve">su </w:t>
      </w:r>
      <w:proofErr w:type="spellStart"/>
      <w:r w:rsidR="00012681">
        <w:rPr>
          <w:sz w:val="24"/>
        </w:rPr>
        <w:t>VIVAforVoucher</w:t>
      </w:r>
      <w:proofErr w:type="spellEnd"/>
    </w:p>
    <w:p w:rsidR="00012681" w:rsidRDefault="0065698A" w:rsidP="00012681">
      <w:pPr>
        <w:pStyle w:val="Paragrafoelenco"/>
        <w:numPr>
          <w:ilvl w:val="0"/>
          <w:numId w:val="1"/>
        </w:numPr>
        <w:rPr>
          <w:sz w:val="24"/>
        </w:rPr>
      </w:pPr>
      <w:r w:rsidRPr="00012681">
        <w:rPr>
          <w:sz w:val="24"/>
        </w:rPr>
        <w:t xml:space="preserve">Accedere con le proprie credenziali o effettuare la </w:t>
      </w:r>
      <w:proofErr w:type="spellStart"/>
      <w:r w:rsidRPr="00012681">
        <w:rPr>
          <w:sz w:val="24"/>
        </w:rPr>
        <w:t>registrazione</w:t>
      </w:r>
      <w:proofErr w:type="spellEnd"/>
    </w:p>
    <w:p w:rsidR="00641EE3" w:rsidRPr="00012681" w:rsidRDefault="00641EE3" w:rsidP="00012681">
      <w:pPr>
        <w:pStyle w:val="Paragrafoelenco"/>
        <w:numPr>
          <w:ilvl w:val="0"/>
          <w:numId w:val="1"/>
        </w:numPr>
        <w:rPr>
          <w:sz w:val="24"/>
        </w:rPr>
      </w:pPr>
      <w:proofErr w:type="spellStart"/>
      <w:r w:rsidRPr="00012681">
        <w:rPr>
          <w:sz w:val="24"/>
        </w:rPr>
        <w:t>Clikkare</w:t>
      </w:r>
      <w:proofErr w:type="spellEnd"/>
      <w:r w:rsidRPr="00012681">
        <w:rPr>
          <w:sz w:val="24"/>
        </w:rPr>
        <w:t xml:space="preserve"> su richiedi voucher</w:t>
      </w:r>
    </w:p>
    <w:p w:rsidR="00641EE3" w:rsidRDefault="00641EE3" w:rsidP="00641EE3">
      <w:pPr>
        <w:pStyle w:val="Paragrafoelenco"/>
        <w:numPr>
          <w:ilvl w:val="0"/>
          <w:numId w:val="1"/>
        </w:numPr>
        <w:rPr>
          <w:sz w:val="24"/>
        </w:rPr>
      </w:pPr>
      <w:r w:rsidRPr="00641EE3">
        <w:rPr>
          <w:sz w:val="24"/>
        </w:rPr>
        <w:t xml:space="preserve">Dalla videata seguente, scegliere codice a barre (consigliato) e inserire il codice alfanumerico posto sotto il </w:t>
      </w:r>
      <w:proofErr w:type="spellStart"/>
      <w:r w:rsidRPr="00641EE3">
        <w:rPr>
          <w:sz w:val="24"/>
        </w:rPr>
        <w:t>barcode</w:t>
      </w:r>
      <w:proofErr w:type="spellEnd"/>
      <w:r w:rsidRPr="00641EE3">
        <w:rPr>
          <w:sz w:val="24"/>
        </w:rPr>
        <w:t xml:space="preserve"> in alto a dx dell’abbonamento</w:t>
      </w:r>
    </w:p>
    <w:p w:rsidR="00641EE3" w:rsidRDefault="00641EE3" w:rsidP="000B5AD1">
      <w:pPr>
        <w:pStyle w:val="Paragrafoelenco"/>
        <w:ind w:left="644"/>
        <w:rPr>
          <w:sz w:val="24"/>
        </w:rPr>
      </w:pPr>
    </w:p>
    <w:p w:rsidR="00641EE3" w:rsidRPr="00012681" w:rsidRDefault="00641EE3" w:rsidP="00012681">
      <w:pPr>
        <w:pStyle w:val="Paragrafoelenco"/>
        <w:ind w:left="644"/>
        <w:rPr>
          <w:sz w:val="24"/>
        </w:rPr>
      </w:pPr>
      <w:r w:rsidRPr="00641EE3">
        <w:rPr>
          <w:noProof/>
          <w:sz w:val="24"/>
          <w:lang w:eastAsia="it-IT"/>
        </w:rPr>
        <w:drawing>
          <wp:inline distT="0" distB="0" distL="0" distR="0" wp14:anchorId="3801648A" wp14:editId="287ACF50">
            <wp:extent cx="5843818" cy="2257425"/>
            <wp:effectExtent l="19050" t="19050" r="2413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818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1EE3" w:rsidRPr="00641EE3" w:rsidRDefault="00641EE3" w:rsidP="00641EE3">
      <w:pPr>
        <w:pStyle w:val="Paragrafoelenco"/>
        <w:numPr>
          <w:ilvl w:val="0"/>
          <w:numId w:val="1"/>
        </w:numPr>
        <w:rPr>
          <w:sz w:val="24"/>
        </w:rPr>
      </w:pPr>
      <w:proofErr w:type="spellStart"/>
      <w:r w:rsidRPr="00641EE3">
        <w:rPr>
          <w:sz w:val="24"/>
        </w:rPr>
        <w:t>Clikkare</w:t>
      </w:r>
      <w:proofErr w:type="spellEnd"/>
      <w:r w:rsidRPr="00641EE3">
        <w:rPr>
          <w:sz w:val="24"/>
        </w:rPr>
        <w:t xml:space="preserve"> su cerca e successivamente allegare la foto dell’abbonamento</w:t>
      </w:r>
      <w:bookmarkStart w:id="0" w:name="_GoBack"/>
      <w:bookmarkEnd w:id="0"/>
    </w:p>
    <w:p w:rsidR="00641EE3" w:rsidRDefault="00641EE3" w:rsidP="00641EE3">
      <w:pPr>
        <w:pStyle w:val="Paragrafoelenco"/>
        <w:ind w:left="644"/>
        <w:jc w:val="center"/>
        <w:rPr>
          <w:b/>
          <w:color w:val="FF0000"/>
          <w:sz w:val="40"/>
        </w:rPr>
      </w:pPr>
    </w:p>
    <w:p w:rsidR="00641EE3" w:rsidRDefault="00641EE3" w:rsidP="00641EE3">
      <w:pPr>
        <w:pStyle w:val="Paragrafoelenco"/>
        <w:ind w:left="644"/>
        <w:jc w:val="center"/>
        <w:rPr>
          <w:b/>
          <w:color w:val="FF0000"/>
          <w:sz w:val="40"/>
        </w:rPr>
      </w:pPr>
      <w:r w:rsidRPr="00641EE3">
        <w:rPr>
          <w:b/>
          <w:color w:val="FF0000"/>
          <w:sz w:val="40"/>
        </w:rPr>
        <w:t>IMPORTANTE</w:t>
      </w:r>
    </w:p>
    <w:p w:rsidR="00641EE3" w:rsidRPr="00641EE3" w:rsidRDefault="00641EE3" w:rsidP="00641EE3">
      <w:pPr>
        <w:pStyle w:val="Paragrafoelenco"/>
        <w:ind w:left="644"/>
        <w:jc w:val="center"/>
        <w:rPr>
          <w:b/>
          <w:color w:val="FF0000"/>
          <w:sz w:val="40"/>
        </w:rPr>
      </w:pPr>
    </w:p>
    <w:p w:rsidR="00E900B9" w:rsidRPr="00E900B9" w:rsidRDefault="00E900B9" w:rsidP="00E900B9">
      <w:pPr>
        <w:pStyle w:val="Paragrafoelenco"/>
        <w:numPr>
          <w:ilvl w:val="0"/>
          <w:numId w:val="1"/>
        </w:numPr>
        <w:rPr>
          <w:sz w:val="28"/>
        </w:rPr>
      </w:pPr>
      <w:r w:rsidRPr="00E900B9">
        <w:rPr>
          <w:sz w:val="28"/>
        </w:rPr>
        <w:t xml:space="preserve">Per il momento sono richiedibili i voucher relativi ai ratei d’abbonamento </w:t>
      </w:r>
      <w:r>
        <w:rPr>
          <w:sz w:val="28"/>
        </w:rPr>
        <w:t>degli</w:t>
      </w:r>
      <w:r w:rsidRPr="00E900B9">
        <w:rPr>
          <w:sz w:val="28"/>
        </w:rPr>
        <w:t xml:space="preserve"> spettacoli annul</w:t>
      </w:r>
      <w:r>
        <w:rPr>
          <w:sz w:val="28"/>
        </w:rPr>
        <w:t>l</w:t>
      </w:r>
      <w:r w:rsidRPr="00E900B9">
        <w:rPr>
          <w:sz w:val="28"/>
        </w:rPr>
        <w:t xml:space="preserve">ati dal </w:t>
      </w:r>
      <w:r w:rsidRPr="00641EE3">
        <w:rPr>
          <w:b/>
          <w:sz w:val="28"/>
        </w:rPr>
        <w:t>08/03/2020 al 17/05/2020</w:t>
      </w:r>
    </w:p>
    <w:p w:rsidR="00E900B9" w:rsidRPr="00E900B9" w:rsidRDefault="00E900B9" w:rsidP="00E900B9">
      <w:pPr>
        <w:pStyle w:val="Paragrafoelenco"/>
        <w:numPr>
          <w:ilvl w:val="0"/>
          <w:numId w:val="1"/>
        </w:numPr>
        <w:rPr>
          <w:sz w:val="28"/>
        </w:rPr>
      </w:pPr>
      <w:r w:rsidRPr="00E900B9">
        <w:rPr>
          <w:sz w:val="28"/>
        </w:rPr>
        <w:t xml:space="preserve">La scadenza per richiedere i voucher è il </w:t>
      </w:r>
      <w:r w:rsidRPr="00641EE3">
        <w:rPr>
          <w:b/>
          <w:sz w:val="28"/>
        </w:rPr>
        <w:t>27/05/2020 (salvo proroghe)</w:t>
      </w:r>
    </w:p>
    <w:p w:rsidR="00E900B9" w:rsidRPr="00E900B9" w:rsidRDefault="00E900B9" w:rsidP="00E900B9">
      <w:pPr>
        <w:pStyle w:val="Paragrafoelenco"/>
        <w:numPr>
          <w:ilvl w:val="0"/>
          <w:numId w:val="1"/>
        </w:numPr>
        <w:rPr>
          <w:sz w:val="28"/>
        </w:rPr>
      </w:pPr>
      <w:r w:rsidRPr="00E900B9">
        <w:rPr>
          <w:sz w:val="28"/>
        </w:rPr>
        <w:t>Chi possiede un abbonamento con più ratei residui di cui alcuni “</w:t>
      </w:r>
      <w:proofErr w:type="spellStart"/>
      <w:r w:rsidRPr="00E900B9">
        <w:rPr>
          <w:sz w:val="28"/>
        </w:rPr>
        <w:t>voucherizzabili</w:t>
      </w:r>
      <w:proofErr w:type="spellEnd"/>
      <w:r w:rsidRPr="00E900B9">
        <w:rPr>
          <w:sz w:val="28"/>
        </w:rPr>
        <w:t>” e altri no, dovrà ripetere la procedura di richiesta rimborso fino ad ottenimento di tutti i ratei residui.</w:t>
      </w:r>
    </w:p>
    <w:p w:rsidR="00E900B9" w:rsidRDefault="00E900B9" w:rsidP="00E900B9">
      <w:pPr>
        <w:pStyle w:val="Paragrafoelenco"/>
        <w:rPr>
          <w:i/>
          <w:sz w:val="28"/>
        </w:rPr>
      </w:pPr>
    </w:p>
    <w:p w:rsidR="000B5AD1" w:rsidRDefault="00E900B9" w:rsidP="000B5AD1">
      <w:pPr>
        <w:pStyle w:val="Paragrafoelenco"/>
        <w:rPr>
          <w:i/>
          <w:sz w:val="28"/>
        </w:rPr>
      </w:pPr>
      <w:r w:rsidRPr="00E900B9">
        <w:rPr>
          <w:i/>
          <w:sz w:val="28"/>
        </w:rPr>
        <w:t xml:space="preserve">Es. abbonamento Musica 10 concerti,3 ratei non fruiti; per il momento </w:t>
      </w:r>
      <w:r>
        <w:rPr>
          <w:i/>
          <w:sz w:val="28"/>
        </w:rPr>
        <w:t xml:space="preserve">può </w:t>
      </w:r>
      <w:r w:rsidRPr="00E900B9">
        <w:rPr>
          <w:i/>
          <w:sz w:val="28"/>
        </w:rPr>
        <w:t xml:space="preserve">essere richiesto il rateo del concerto annullato del 09/04/2020 e, successivamente, in base alle proroghe del decreto ministeriale, i successivi ratei.  </w:t>
      </w:r>
    </w:p>
    <w:p w:rsidR="000B5AD1" w:rsidRPr="001A01B7" w:rsidRDefault="000B5AD1" w:rsidP="001A01B7">
      <w:pPr>
        <w:jc w:val="both"/>
        <w:rPr>
          <w:b/>
          <w:sz w:val="28"/>
          <w:u w:val="single"/>
        </w:rPr>
      </w:pPr>
      <w:r w:rsidRPr="001A01B7">
        <w:rPr>
          <w:b/>
          <w:sz w:val="28"/>
          <w:u w:val="single"/>
        </w:rPr>
        <w:t>In allegato troverete uno schema che specifica i ratei richiedibili o meno di ogni pacchetto d’abbonamento; chi si trova il “semaforo rosso” dovrà aspettare ulteriori aggio</w:t>
      </w:r>
      <w:r w:rsidR="001A01B7" w:rsidRPr="001A01B7">
        <w:rPr>
          <w:b/>
          <w:sz w:val="28"/>
          <w:u w:val="single"/>
        </w:rPr>
        <w:t>rnamenti che vi invieremo.</w:t>
      </w:r>
    </w:p>
    <w:sectPr w:rsidR="000B5AD1" w:rsidRPr="001A01B7" w:rsidSect="00641E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B44"/>
    <w:multiLevelType w:val="hybridMultilevel"/>
    <w:tmpl w:val="0A36FD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AF4473"/>
    <w:multiLevelType w:val="hybridMultilevel"/>
    <w:tmpl w:val="907E9B0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30E81"/>
    <w:multiLevelType w:val="hybridMultilevel"/>
    <w:tmpl w:val="5C14EC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B9"/>
    <w:rsid w:val="00012681"/>
    <w:rsid w:val="000B5AD1"/>
    <w:rsid w:val="001A01B7"/>
    <w:rsid w:val="00641EE3"/>
    <w:rsid w:val="0065698A"/>
    <w:rsid w:val="00842477"/>
    <w:rsid w:val="009F3AE9"/>
    <w:rsid w:val="00E900B9"/>
    <w:rsid w:val="00F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0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9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0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9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aticke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Costaperaria</dc:creator>
  <cp:lastModifiedBy>Raffaella Costaperaria</cp:lastModifiedBy>
  <cp:revision>3</cp:revision>
  <dcterms:created xsi:type="dcterms:W3CDTF">2020-05-14T09:14:00Z</dcterms:created>
  <dcterms:modified xsi:type="dcterms:W3CDTF">2020-05-14T10:23:00Z</dcterms:modified>
</cp:coreProperties>
</file>